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90" w:rsidRPr="00106499" w:rsidRDefault="00A17A90" w:rsidP="00A17A90">
      <w:pPr>
        <w:spacing w:line="240" w:lineRule="auto"/>
        <w:jc w:val="center"/>
        <w:rPr>
          <w:rFonts w:ascii="Times New Roman" w:hAnsi="Times New Roman" w:cs="Times New Roman"/>
        </w:rPr>
      </w:pPr>
      <w:r w:rsidRPr="00106499">
        <w:rPr>
          <w:rFonts w:ascii="Times New Roman" w:hAnsi="Times New Roman" w:cs="Times New Roman"/>
          <w:noProof/>
        </w:rPr>
        <w:drawing>
          <wp:inline distT="0" distB="0" distL="0" distR="0">
            <wp:extent cx="516890" cy="64960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A90" w:rsidRPr="00496107" w:rsidRDefault="00A17A90" w:rsidP="00A17A90">
      <w:pPr>
        <w:pStyle w:val="a4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Pr="00106499">
        <w:rPr>
          <w:b/>
          <w:sz w:val="28"/>
          <w:szCs w:val="28"/>
        </w:rPr>
        <w:t xml:space="preserve">БУЧАНСЬКА     МІСЬКА      РАДА         </w:t>
      </w:r>
      <w:r w:rsidRPr="00B13FB3">
        <w:rPr>
          <w:b/>
          <w:color w:val="FFFFFF" w:themeColor="background1"/>
          <w:sz w:val="28"/>
          <w:szCs w:val="28"/>
        </w:rPr>
        <w:t>ПРОЕКТ</w:t>
      </w:r>
    </w:p>
    <w:p w:rsidR="00A17A90" w:rsidRPr="00FD3E63" w:rsidRDefault="00A17A90" w:rsidP="00A17A9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D3E63">
        <w:rPr>
          <w:sz w:val="24"/>
          <w:szCs w:val="24"/>
        </w:rPr>
        <w:t>КИЇВСЬКОЇ ОБЛАСТІ</w:t>
      </w:r>
    </w:p>
    <w:p w:rsidR="00A17A90" w:rsidRDefault="00A17A90" w:rsidP="00A17A90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06499">
        <w:rPr>
          <w:rFonts w:ascii="Times New Roman" w:hAnsi="Times New Roman" w:cs="Times New Roman"/>
          <w:color w:val="auto"/>
          <w:sz w:val="28"/>
          <w:szCs w:val="28"/>
        </w:rPr>
        <w:t xml:space="preserve">В И К О Н А В Ч </w:t>
      </w:r>
      <w:proofErr w:type="gramStart"/>
      <w:r w:rsidRPr="00106499">
        <w:rPr>
          <w:rFonts w:ascii="Times New Roman" w:hAnsi="Times New Roman" w:cs="Times New Roman"/>
          <w:color w:val="auto"/>
          <w:sz w:val="28"/>
          <w:szCs w:val="28"/>
        </w:rPr>
        <w:t>И  Й</w:t>
      </w:r>
      <w:proofErr w:type="gramEnd"/>
      <w:r w:rsidRPr="00106499">
        <w:rPr>
          <w:rFonts w:ascii="Times New Roman" w:hAnsi="Times New Roman" w:cs="Times New Roman"/>
          <w:color w:val="auto"/>
          <w:sz w:val="28"/>
          <w:szCs w:val="28"/>
        </w:rPr>
        <w:t xml:space="preserve">         К О М І Т Е Т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</w:t>
      </w:r>
    </w:p>
    <w:p w:rsidR="00A17A90" w:rsidRPr="007C2A96" w:rsidRDefault="00A17A90" w:rsidP="00A17A90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</w:t>
      </w:r>
    </w:p>
    <w:p w:rsidR="00A17A90" w:rsidRPr="00106499" w:rsidRDefault="00A17A90" w:rsidP="00A17A90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06499">
        <w:rPr>
          <w:rFonts w:ascii="Times New Roman" w:hAnsi="Times New Roman" w:cs="Times New Roman"/>
          <w:color w:val="auto"/>
          <w:sz w:val="28"/>
          <w:szCs w:val="28"/>
        </w:rPr>
        <w:t xml:space="preserve">Р  І  Ш  Е  Н  </w:t>
      </w:r>
      <w:proofErr w:type="spellStart"/>
      <w:proofErr w:type="gramStart"/>
      <w:r w:rsidRPr="00106499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proofErr w:type="gramEnd"/>
      <w:r w:rsidRPr="00106499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A17A90" w:rsidRPr="00106499" w:rsidRDefault="00A17A90" w:rsidP="00A17A90">
      <w:pPr>
        <w:rPr>
          <w:rFonts w:ascii="Times New Roman" w:hAnsi="Times New Roman" w:cs="Times New Roman"/>
          <w:b/>
          <w:bCs/>
          <w:lang w:val="uk-UA"/>
        </w:rPr>
      </w:pPr>
      <w:r w:rsidRPr="00106499">
        <w:rPr>
          <w:rFonts w:ascii="Times New Roman" w:hAnsi="Times New Roman" w:cs="Times New Roman"/>
          <w:b/>
          <w:bCs/>
        </w:rPr>
        <w:t xml:space="preserve">«  </w:t>
      </w:r>
      <w:r w:rsidR="00667AE5">
        <w:rPr>
          <w:rFonts w:ascii="Times New Roman" w:hAnsi="Times New Roman" w:cs="Times New Roman"/>
          <w:b/>
          <w:bCs/>
          <w:u w:val="single"/>
          <w:lang w:val="uk-UA"/>
        </w:rPr>
        <w:t>17</w:t>
      </w:r>
      <w:r w:rsidRPr="00106499">
        <w:rPr>
          <w:rFonts w:ascii="Times New Roman" w:hAnsi="Times New Roman" w:cs="Times New Roman"/>
          <w:b/>
          <w:bCs/>
        </w:rPr>
        <w:t xml:space="preserve"> » </w:t>
      </w:r>
      <w:r w:rsidRPr="00106499">
        <w:rPr>
          <w:rFonts w:ascii="Times New Roman" w:hAnsi="Times New Roman" w:cs="Times New Roman"/>
          <w:b/>
          <w:bCs/>
          <w:lang w:val="uk-UA"/>
        </w:rPr>
        <w:t xml:space="preserve">  </w:t>
      </w:r>
      <w:r w:rsidR="00667AE5">
        <w:rPr>
          <w:rFonts w:ascii="Times New Roman" w:hAnsi="Times New Roman" w:cs="Times New Roman"/>
          <w:b/>
          <w:bCs/>
          <w:u w:val="single"/>
          <w:lang w:val="uk-UA"/>
        </w:rPr>
        <w:t>грудня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lang w:val="uk-UA"/>
        </w:rPr>
        <w:t xml:space="preserve">   </w:t>
      </w:r>
      <w:r w:rsidRPr="00106499">
        <w:rPr>
          <w:rFonts w:ascii="Times New Roman" w:hAnsi="Times New Roman" w:cs="Times New Roman"/>
          <w:b/>
          <w:bCs/>
        </w:rPr>
        <w:t>201</w:t>
      </w:r>
      <w:r w:rsidR="00667AE5">
        <w:rPr>
          <w:rFonts w:ascii="Times New Roman" w:hAnsi="Times New Roman" w:cs="Times New Roman"/>
          <w:b/>
          <w:bCs/>
          <w:lang w:val="uk-UA"/>
        </w:rPr>
        <w:t>9</w:t>
      </w:r>
      <w:r w:rsidRPr="00106499">
        <w:rPr>
          <w:rFonts w:ascii="Times New Roman" w:hAnsi="Times New Roman" w:cs="Times New Roman"/>
          <w:b/>
          <w:bCs/>
        </w:rPr>
        <w:t xml:space="preserve"> року                                                                                    №</w:t>
      </w:r>
      <w:r w:rsidR="00C02EFA">
        <w:rPr>
          <w:rFonts w:ascii="Times New Roman" w:hAnsi="Times New Roman" w:cs="Times New Roman"/>
          <w:b/>
          <w:bCs/>
          <w:lang w:val="uk-UA"/>
        </w:rPr>
        <w:t xml:space="preserve"> 863</w:t>
      </w:r>
    </w:p>
    <w:p w:rsidR="00A17A90" w:rsidRPr="00667AE5" w:rsidRDefault="00A17A90" w:rsidP="00A17A9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667AE5">
        <w:rPr>
          <w:rFonts w:ascii="Times New Roman" w:hAnsi="Times New Roman" w:cs="Times New Roman"/>
          <w:b/>
          <w:bCs/>
          <w:lang w:val="uk-UA"/>
        </w:rPr>
        <w:t>П</w:t>
      </w:r>
      <w:r w:rsidRPr="00667AE5">
        <w:rPr>
          <w:rFonts w:ascii="Times New Roman" w:hAnsi="Times New Roman" w:cs="Times New Roman"/>
          <w:b/>
          <w:lang w:val="uk-UA"/>
        </w:rPr>
        <w:t>ро надання кімнати в службовій квартирі</w:t>
      </w:r>
    </w:p>
    <w:p w:rsidR="00A17A90" w:rsidRPr="00106499" w:rsidRDefault="00A17A90" w:rsidP="00A17A90">
      <w:pPr>
        <w:spacing w:after="0"/>
        <w:jc w:val="both"/>
        <w:rPr>
          <w:rFonts w:ascii="Times New Roman" w:hAnsi="Times New Roman" w:cs="Times New Roman"/>
          <w:b/>
          <w:lang w:val="uk-UA"/>
        </w:rPr>
      </w:pPr>
    </w:p>
    <w:p w:rsidR="00A17A90" w:rsidRPr="00106499" w:rsidRDefault="00A17A90" w:rsidP="00A17A90">
      <w:pPr>
        <w:pStyle w:val="a5"/>
      </w:pPr>
      <w:r w:rsidRPr="00106499">
        <w:tab/>
      </w:r>
      <w:r w:rsidR="004712E4">
        <w:t>Розглянувши</w:t>
      </w:r>
      <w:r>
        <w:t xml:space="preserve"> </w:t>
      </w:r>
      <w:r w:rsidR="004712E4">
        <w:t xml:space="preserve">звернення </w:t>
      </w:r>
      <w:r w:rsidR="004712E4" w:rsidRPr="00C02EFA">
        <w:rPr>
          <w:color w:val="FFFFFF" w:themeColor="background1"/>
        </w:rPr>
        <w:t>головного спеціаліста з питань квартирного обліку та приватизації державного житлового фонду юридичного відділу про надання кімнати в службовій квартирі, Савчук О.М.</w:t>
      </w:r>
      <w:r>
        <w:t xml:space="preserve">, </w:t>
      </w:r>
      <w:r w:rsidR="00A733F4">
        <w:t>враховуючи рішення виконавчого комітету Бучанської міської ради «Про включення жилих приміщень до числа службових»</w:t>
      </w:r>
      <w:r w:rsidR="00500D5B">
        <w:t xml:space="preserve"> від 13.05.2008 № 214</w:t>
      </w:r>
      <w:r w:rsidR="00A733F4">
        <w:t xml:space="preserve">, </w:t>
      </w:r>
      <w:r w:rsidRPr="00106499">
        <w:t>на підставі ст. 118 Житлового кодексу Української</w:t>
      </w:r>
      <w:r>
        <w:t xml:space="preserve"> РСР, керуючись Законом України </w:t>
      </w:r>
      <w:proofErr w:type="spellStart"/>
      <w:r w:rsidRPr="00106499">
        <w:t>„Про</w:t>
      </w:r>
      <w:proofErr w:type="spellEnd"/>
      <w:r w:rsidRPr="00106499">
        <w:t xml:space="preserve"> місцеве самоврядування в </w:t>
      </w:r>
      <w:proofErr w:type="spellStart"/>
      <w:r w:rsidRPr="00106499">
        <w:t>Україні”</w:t>
      </w:r>
      <w:proofErr w:type="spellEnd"/>
      <w:r w:rsidRPr="00106499">
        <w:t>, виконавчий комітет Бучанської міської ради</w:t>
      </w:r>
    </w:p>
    <w:p w:rsidR="00A17A90" w:rsidRPr="00106499" w:rsidRDefault="00A17A90" w:rsidP="00A17A90">
      <w:pPr>
        <w:pStyle w:val="a5"/>
      </w:pPr>
    </w:p>
    <w:p w:rsidR="00A17A90" w:rsidRPr="00106499" w:rsidRDefault="00A17A90" w:rsidP="00A17A90">
      <w:pPr>
        <w:ind w:firstLine="708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106499">
        <w:rPr>
          <w:rFonts w:ascii="Times New Roman" w:hAnsi="Times New Roman" w:cs="Times New Roman"/>
          <w:b/>
          <w:sz w:val="28"/>
          <w:lang w:val="uk-UA"/>
        </w:rPr>
        <w:t>ВИРІШИВ:</w:t>
      </w:r>
    </w:p>
    <w:p w:rsidR="00637B90" w:rsidRPr="00522332" w:rsidRDefault="00637B90" w:rsidP="00255F12">
      <w:pPr>
        <w:pStyle w:val="a5"/>
        <w:numPr>
          <w:ilvl w:val="0"/>
          <w:numId w:val="2"/>
        </w:numPr>
        <w:ind w:left="0" w:firstLine="284"/>
      </w:pPr>
      <w:r w:rsidRPr="00522332">
        <w:t xml:space="preserve">Надати </w:t>
      </w:r>
      <w:r>
        <w:t xml:space="preserve">в </w:t>
      </w:r>
      <w:r w:rsidRPr="00522332">
        <w:t>службов</w:t>
      </w:r>
      <w:r>
        <w:t>ій</w:t>
      </w:r>
      <w:r w:rsidRPr="00522332">
        <w:t xml:space="preserve"> житлов</w:t>
      </w:r>
      <w:r>
        <w:t>ій</w:t>
      </w:r>
      <w:r w:rsidRPr="00522332">
        <w:t xml:space="preserve"> квартир</w:t>
      </w:r>
      <w:r>
        <w:t>і</w:t>
      </w:r>
      <w:r w:rsidRPr="00522332">
        <w:t xml:space="preserve"> № </w:t>
      </w:r>
      <w:r w:rsidRPr="00C02EFA">
        <w:rPr>
          <w:color w:val="FFFFFF" w:themeColor="background1"/>
        </w:rPr>
        <w:t>15</w:t>
      </w:r>
      <w:r w:rsidRPr="00522332">
        <w:t xml:space="preserve">, що знаходиться за адресою: м. Буча, вул. </w:t>
      </w:r>
      <w:r w:rsidR="00FE12F2" w:rsidRPr="00C02EFA">
        <w:rPr>
          <w:color w:val="FFFFFF" w:themeColor="background1"/>
        </w:rPr>
        <w:t>Пушкінській</w:t>
      </w:r>
      <w:r w:rsidRPr="00C02EFA">
        <w:rPr>
          <w:color w:val="FFFFFF" w:themeColor="background1"/>
        </w:rPr>
        <w:t xml:space="preserve">, буд. </w:t>
      </w:r>
      <w:r w:rsidR="00FE12F2" w:rsidRPr="00C02EFA">
        <w:rPr>
          <w:color w:val="FFFFFF" w:themeColor="background1"/>
        </w:rPr>
        <w:t>59-б</w:t>
      </w:r>
      <w:r w:rsidR="00BC2EAB" w:rsidRPr="00C02EFA">
        <w:rPr>
          <w:color w:val="FFFFFF" w:themeColor="background1"/>
        </w:rPr>
        <w:t xml:space="preserve">, </w:t>
      </w:r>
      <w:r w:rsidR="00FE12F2" w:rsidRPr="00C02EFA">
        <w:rPr>
          <w:color w:val="FFFFFF" w:themeColor="background1"/>
        </w:rPr>
        <w:t>Савчук Олені Миколаївні</w:t>
      </w:r>
      <w:r w:rsidRPr="00C02EFA">
        <w:rPr>
          <w:color w:val="FFFFFF" w:themeColor="background1"/>
        </w:rPr>
        <w:t xml:space="preserve">, </w:t>
      </w:r>
      <w:r w:rsidR="00FE12F2" w:rsidRPr="00C02EFA">
        <w:rPr>
          <w:color w:val="FFFFFF" w:themeColor="background1"/>
        </w:rPr>
        <w:t>головному</w:t>
      </w:r>
      <w:r w:rsidR="00BC2EAB" w:rsidRPr="00C02EFA">
        <w:rPr>
          <w:color w:val="FFFFFF" w:themeColor="background1"/>
        </w:rPr>
        <w:t xml:space="preserve"> </w:t>
      </w:r>
      <w:r w:rsidR="00FE12F2" w:rsidRPr="00C02EFA">
        <w:rPr>
          <w:color w:val="FFFFFF" w:themeColor="background1"/>
        </w:rPr>
        <w:t>спеціалісту з питань квартирного обліку та приватизації державного житлового фонду юридичного відділу</w:t>
      </w:r>
      <w:r w:rsidR="00FE12F2">
        <w:t xml:space="preserve"> Бучанської міської ради кімнату житловою площею </w:t>
      </w:r>
      <w:r w:rsidR="00FE12F2" w:rsidRPr="00C02EFA">
        <w:rPr>
          <w:color w:val="FFFFFF" w:themeColor="background1"/>
        </w:rPr>
        <w:t>22, 2</w:t>
      </w:r>
      <w:r w:rsidR="00FE12F2">
        <w:t xml:space="preserve"> кв. м </w:t>
      </w:r>
      <w:r w:rsidR="00BC2EAB">
        <w:t xml:space="preserve">на час роботи </w:t>
      </w:r>
      <w:r w:rsidR="00FE12F2">
        <w:t>в Бучанській міській раді</w:t>
      </w:r>
      <w:r w:rsidR="00BC2EAB">
        <w:t>.</w:t>
      </w:r>
    </w:p>
    <w:p w:rsidR="00637B90" w:rsidRPr="00522332" w:rsidRDefault="00637B90" w:rsidP="00637B90">
      <w:pPr>
        <w:pStyle w:val="a5"/>
        <w:numPr>
          <w:ilvl w:val="0"/>
          <w:numId w:val="2"/>
        </w:numPr>
        <w:ind w:left="0" w:firstLine="360"/>
      </w:pPr>
      <w:r w:rsidRPr="00522332">
        <w:t xml:space="preserve">Юридичному відділу оформити ордер на </w:t>
      </w:r>
      <w:r w:rsidR="00BC2EAB">
        <w:t>кімнату в службовій квартирі</w:t>
      </w:r>
      <w:r w:rsidRPr="00522332">
        <w:t xml:space="preserve"> № </w:t>
      </w:r>
      <w:r w:rsidR="00BC2EAB" w:rsidRPr="00C02EFA">
        <w:rPr>
          <w:color w:val="FFFFFF" w:themeColor="background1"/>
        </w:rPr>
        <w:t>15</w:t>
      </w:r>
      <w:r w:rsidRPr="00522332">
        <w:t xml:space="preserve">, що знаходиться за адресою: м. Буча, вул. </w:t>
      </w:r>
      <w:r w:rsidR="00FE12F2" w:rsidRPr="00C02EFA">
        <w:rPr>
          <w:color w:val="FFFFFF" w:themeColor="background1"/>
        </w:rPr>
        <w:t>Пушкінська, буд. 59-б</w:t>
      </w:r>
      <w:r w:rsidRPr="00522332">
        <w:t xml:space="preserve">. В ордер вписати: </w:t>
      </w:r>
    </w:p>
    <w:p w:rsidR="00637B90" w:rsidRDefault="0065052F" w:rsidP="00500D5B">
      <w:pPr>
        <w:pStyle w:val="a3"/>
        <w:numPr>
          <w:ilvl w:val="0"/>
          <w:numId w:val="3"/>
        </w:numPr>
        <w:spacing w:after="0" w:line="240" w:lineRule="auto"/>
        <w:ind w:left="0" w:firstLine="1276"/>
        <w:rPr>
          <w:rFonts w:ascii="Times New Roman" w:hAnsi="Times New Roman" w:cs="Times New Roman"/>
          <w:sz w:val="24"/>
          <w:szCs w:val="24"/>
          <w:lang w:val="uk-UA"/>
        </w:rPr>
      </w:pPr>
      <w:r w:rsidRPr="00C02EF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Савчук О.М., 1978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р.н. – наймач;</w:t>
      </w:r>
    </w:p>
    <w:p w:rsidR="0065052F" w:rsidRPr="00522332" w:rsidRDefault="0065052F" w:rsidP="00500D5B">
      <w:pPr>
        <w:pStyle w:val="a3"/>
        <w:numPr>
          <w:ilvl w:val="0"/>
          <w:numId w:val="3"/>
        </w:numPr>
        <w:spacing w:after="0" w:line="240" w:lineRule="auto"/>
        <w:ind w:left="0" w:firstLine="1276"/>
        <w:rPr>
          <w:rFonts w:ascii="Times New Roman" w:hAnsi="Times New Roman" w:cs="Times New Roman"/>
          <w:sz w:val="24"/>
          <w:szCs w:val="24"/>
          <w:lang w:val="uk-UA"/>
        </w:rPr>
      </w:pPr>
      <w:r w:rsidRPr="00C02EF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Савчук А.С., 2002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р.н. – син наймача.</w:t>
      </w:r>
    </w:p>
    <w:p w:rsidR="00637B90" w:rsidRDefault="00637B90" w:rsidP="00EB5ADC">
      <w:pPr>
        <w:tabs>
          <w:tab w:val="left" w:pos="142"/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4. </w:t>
      </w:r>
      <w:r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Центру надання адміністративних послуг видати ордер гр. </w:t>
      </w:r>
      <w:r w:rsidR="00D91C50" w:rsidRPr="00C02EF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Савчук О.М</w:t>
      </w:r>
      <w:r w:rsidR="00BC2EAB" w:rsidRPr="00C02EF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.</w:t>
      </w:r>
    </w:p>
    <w:p w:rsidR="00EB5ADC" w:rsidRPr="00522332" w:rsidRDefault="00EB5ADC" w:rsidP="00EB5ADC">
      <w:pPr>
        <w:tabs>
          <w:tab w:val="left" w:pos="142"/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D3E63" w:rsidRDefault="00FD3E63" w:rsidP="00FD3E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5137B6" w:rsidRPr="005137B6" w:rsidRDefault="005137B6" w:rsidP="00FD3E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3E63" w:rsidRPr="00196033" w:rsidRDefault="00FD3E63" w:rsidP="00FD3E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Т.О.Шаправський</w:t>
      </w:r>
    </w:p>
    <w:p w:rsidR="00FD3E63" w:rsidRDefault="00FD3E63" w:rsidP="00FD3E63">
      <w:pPr>
        <w:pStyle w:val="a5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FD3E63" w:rsidRDefault="00FD3E63" w:rsidP="00FD3E63">
      <w:pPr>
        <w:pStyle w:val="a5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Шепетько</w:t>
      </w:r>
    </w:p>
    <w:p w:rsidR="00FD3E63" w:rsidRDefault="00FD3E63" w:rsidP="00FD3E63">
      <w:pPr>
        <w:pStyle w:val="a5"/>
        <w:tabs>
          <w:tab w:val="left" w:pos="426"/>
        </w:tabs>
        <w:rPr>
          <w:b/>
        </w:rPr>
      </w:pPr>
    </w:p>
    <w:p w:rsidR="00FD3E63" w:rsidRDefault="00FD3E63" w:rsidP="00FD3E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FD3E63" w:rsidRDefault="00FD3E63" w:rsidP="00FD3E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Бєляков</w:t>
      </w:r>
    </w:p>
    <w:p w:rsidR="00FD3E63" w:rsidRDefault="00FD3E63" w:rsidP="00FD3E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FD3E63" w:rsidSect="0008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12EC"/>
    <w:multiLevelType w:val="hybridMultilevel"/>
    <w:tmpl w:val="0E4E2A24"/>
    <w:lvl w:ilvl="0" w:tplc="B89478A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0" w:hanging="360"/>
      </w:pPr>
    </w:lvl>
    <w:lvl w:ilvl="2" w:tplc="0419001B" w:tentative="1">
      <w:start w:val="1"/>
      <w:numFmt w:val="lowerRoman"/>
      <w:lvlText w:val="%3."/>
      <w:lvlJc w:val="right"/>
      <w:pPr>
        <w:ind w:left="5190" w:hanging="180"/>
      </w:pPr>
    </w:lvl>
    <w:lvl w:ilvl="3" w:tplc="0419000F" w:tentative="1">
      <w:start w:val="1"/>
      <w:numFmt w:val="decimal"/>
      <w:lvlText w:val="%4."/>
      <w:lvlJc w:val="left"/>
      <w:pPr>
        <w:ind w:left="5910" w:hanging="360"/>
      </w:pPr>
    </w:lvl>
    <w:lvl w:ilvl="4" w:tplc="04190019" w:tentative="1">
      <w:start w:val="1"/>
      <w:numFmt w:val="lowerLetter"/>
      <w:lvlText w:val="%5."/>
      <w:lvlJc w:val="left"/>
      <w:pPr>
        <w:ind w:left="6630" w:hanging="360"/>
      </w:pPr>
    </w:lvl>
    <w:lvl w:ilvl="5" w:tplc="0419001B" w:tentative="1">
      <w:start w:val="1"/>
      <w:numFmt w:val="lowerRoman"/>
      <w:lvlText w:val="%6."/>
      <w:lvlJc w:val="right"/>
      <w:pPr>
        <w:ind w:left="7350" w:hanging="180"/>
      </w:pPr>
    </w:lvl>
    <w:lvl w:ilvl="6" w:tplc="0419000F" w:tentative="1">
      <w:start w:val="1"/>
      <w:numFmt w:val="decimal"/>
      <w:lvlText w:val="%7."/>
      <w:lvlJc w:val="left"/>
      <w:pPr>
        <w:ind w:left="8070" w:hanging="360"/>
      </w:pPr>
    </w:lvl>
    <w:lvl w:ilvl="7" w:tplc="04190019" w:tentative="1">
      <w:start w:val="1"/>
      <w:numFmt w:val="lowerLetter"/>
      <w:lvlText w:val="%8."/>
      <w:lvlJc w:val="left"/>
      <w:pPr>
        <w:ind w:left="8790" w:hanging="360"/>
      </w:pPr>
    </w:lvl>
    <w:lvl w:ilvl="8" w:tplc="041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1">
    <w:nsid w:val="43DC077A"/>
    <w:multiLevelType w:val="hybridMultilevel"/>
    <w:tmpl w:val="0DACBB5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64503E7"/>
    <w:multiLevelType w:val="hybridMultilevel"/>
    <w:tmpl w:val="FDC0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5CFD"/>
    <w:rsid w:val="00067C38"/>
    <w:rsid w:val="0008319A"/>
    <w:rsid w:val="000B3E76"/>
    <w:rsid w:val="00126A31"/>
    <w:rsid w:val="00197B36"/>
    <w:rsid w:val="00255F12"/>
    <w:rsid w:val="004712E4"/>
    <w:rsid w:val="00500D5B"/>
    <w:rsid w:val="005137B6"/>
    <w:rsid w:val="005F7141"/>
    <w:rsid w:val="00637B90"/>
    <w:rsid w:val="00647DBF"/>
    <w:rsid w:val="0065052F"/>
    <w:rsid w:val="00667AE5"/>
    <w:rsid w:val="00765904"/>
    <w:rsid w:val="00825CFD"/>
    <w:rsid w:val="00877CA7"/>
    <w:rsid w:val="008E40B9"/>
    <w:rsid w:val="00A17A90"/>
    <w:rsid w:val="00A733F4"/>
    <w:rsid w:val="00A84A75"/>
    <w:rsid w:val="00A95ADD"/>
    <w:rsid w:val="00BC2EAB"/>
    <w:rsid w:val="00C02EFA"/>
    <w:rsid w:val="00C264F3"/>
    <w:rsid w:val="00CB42E0"/>
    <w:rsid w:val="00D91C50"/>
    <w:rsid w:val="00EB5ADC"/>
    <w:rsid w:val="00F47B0C"/>
    <w:rsid w:val="00FD3E63"/>
    <w:rsid w:val="00FE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9A"/>
  </w:style>
  <w:style w:type="paragraph" w:styleId="2">
    <w:name w:val="heading 2"/>
    <w:basedOn w:val="a"/>
    <w:next w:val="a"/>
    <w:link w:val="20"/>
    <w:unhideWhenUsed/>
    <w:qFormat/>
    <w:rsid w:val="00A17A9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A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CF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17A90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A17A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nhideWhenUsed/>
    <w:qFormat/>
    <w:rsid w:val="00A17A90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Body Text"/>
    <w:basedOn w:val="a"/>
    <w:link w:val="a6"/>
    <w:unhideWhenUsed/>
    <w:rsid w:val="00A17A9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17A9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17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7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2019-12-16T16:50:00Z</cp:lastPrinted>
  <dcterms:created xsi:type="dcterms:W3CDTF">2019-12-16T07:59:00Z</dcterms:created>
  <dcterms:modified xsi:type="dcterms:W3CDTF">2020-01-11T08:41:00Z</dcterms:modified>
</cp:coreProperties>
</file>